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00C08" w14:textId="44291A15" w:rsidR="00C24A3E" w:rsidRDefault="00C24A3E" w:rsidP="00C24A3E">
      <w:pPr>
        <w:pStyle w:val="a4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1A5EAA">
        <w:rPr>
          <w:rFonts w:ascii="Times New Roman" w:hAnsi="Times New Roman" w:cs="Times New Roman"/>
          <w:b/>
          <w:sz w:val="24"/>
          <w:szCs w:val="24"/>
        </w:rPr>
        <w:t xml:space="preserve">Уход за </w:t>
      </w:r>
      <w:r w:rsidR="00172079">
        <w:rPr>
          <w:rFonts w:ascii="Times New Roman" w:hAnsi="Times New Roman" w:cs="Times New Roman"/>
          <w:b/>
          <w:sz w:val="24"/>
          <w:szCs w:val="24"/>
        </w:rPr>
        <w:t>чувствитель</w:t>
      </w:r>
      <w:r w:rsidR="004D4387">
        <w:rPr>
          <w:rFonts w:ascii="Times New Roman" w:hAnsi="Times New Roman" w:cs="Times New Roman"/>
          <w:b/>
          <w:sz w:val="24"/>
          <w:szCs w:val="24"/>
        </w:rPr>
        <w:t>ной кожей</w:t>
      </w:r>
      <w:r w:rsidR="00172079">
        <w:rPr>
          <w:rFonts w:ascii="Times New Roman" w:hAnsi="Times New Roman" w:cs="Times New Roman"/>
          <w:b/>
          <w:sz w:val="24"/>
          <w:szCs w:val="24"/>
        </w:rPr>
        <w:t xml:space="preserve"> с сосудистыми реакциями</w:t>
      </w:r>
    </w:p>
    <w:tbl>
      <w:tblPr>
        <w:tblStyle w:val="a3"/>
        <w:tblW w:w="14222" w:type="dxa"/>
        <w:tblInd w:w="-52" w:type="dxa"/>
        <w:tblLook w:val="04A0" w:firstRow="1" w:lastRow="0" w:firstColumn="1" w:lastColumn="0" w:noHBand="0" w:noVBand="1"/>
      </w:tblPr>
      <w:tblGrid>
        <w:gridCol w:w="1810"/>
        <w:gridCol w:w="2642"/>
        <w:gridCol w:w="7361"/>
        <w:gridCol w:w="2409"/>
      </w:tblGrid>
      <w:tr w:rsidR="00CB717E" w:rsidRPr="001A5EAA" w14:paraId="28A8B3C3" w14:textId="77777777" w:rsidTr="006F3CED">
        <w:tc>
          <w:tcPr>
            <w:tcW w:w="1810" w:type="dxa"/>
          </w:tcPr>
          <w:p w14:paraId="653A65E5" w14:textId="77777777" w:rsidR="00CB717E" w:rsidRPr="001A5EAA" w:rsidRDefault="00CB717E" w:rsidP="006F236E">
            <w:r w:rsidRPr="001A5EAA">
              <w:t>Этап</w:t>
            </w:r>
          </w:p>
        </w:tc>
        <w:tc>
          <w:tcPr>
            <w:tcW w:w="2642" w:type="dxa"/>
          </w:tcPr>
          <w:p w14:paraId="0C63FDFA" w14:textId="77777777" w:rsidR="00CB717E" w:rsidRPr="001A5EAA" w:rsidRDefault="00CB717E" w:rsidP="006F236E">
            <w:r w:rsidRPr="001A5EAA">
              <w:t>Наименование продукта</w:t>
            </w:r>
          </w:p>
        </w:tc>
        <w:tc>
          <w:tcPr>
            <w:tcW w:w="7361" w:type="dxa"/>
          </w:tcPr>
          <w:p w14:paraId="731315FE" w14:textId="77777777" w:rsidR="00CB717E" w:rsidRPr="001A5EAA" w:rsidRDefault="00CB717E" w:rsidP="006F236E">
            <w:pPr>
              <w:jc w:val="left"/>
            </w:pPr>
            <w:r w:rsidRPr="001A5EAA">
              <w:t>Рекомендации</w:t>
            </w:r>
          </w:p>
        </w:tc>
        <w:tc>
          <w:tcPr>
            <w:tcW w:w="2409" w:type="dxa"/>
          </w:tcPr>
          <w:p w14:paraId="3E3F97A0" w14:textId="77777777" w:rsidR="00CB717E" w:rsidRPr="001A5EAA" w:rsidRDefault="00CB717E" w:rsidP="006F236E">
            <w:r w:rsidRPr="001A5EAA">
              <w:t>Примечания</w:t>
            </w:r>
          </w:p>
        </w:tc>
      </w:tr>
      <w:tr w:rsidR="00CB717E" w:rsidRPr="001A5EAA" w14:paraId="0CBC7794" w14:textId="77777777" w:rsidTr="006F3CED">
        <w:tc>
          <w:tcPr>
            <w:tcW w:w="1810" w:type="dxa"/>
          </w:tcPr>
          <w:p w14:paraId="6B050320" w14:textId="77777777" w:rsidR="00CB717E" w:rsidRPr="001A5EAA" w:rsidRDefault="00CB717E" w:rsidP="006F236E">
            <w:proofErr w:type="spellStart"/>
            <w:r w:rsidRPr="001A5EAA">
              <w:t>Демакияж</w:t>
            </w:r>
            <w:proofErr w:type="spellEnd"/>
          </w:p>
        </w:tc>
        <w:tc>
          <w:tcPr>
            <w:tcW w:w="2642" w:type="dxa"/>
          </w:tcPr>
          <w:p w14:paraId="3A55C0CF" w14:textId="77777777" w:rsidR="00CB717E" w:rsidRPr="001A5EAA" w:rsidRDefault="00CB717E" w:rsidP="006F236E">
            <w:proofErr w:type="spellStart"/>
            <w:r>
              <w:t>Мицеллярная</w:t>
            </w:r>
            <w:proofErr w:type="spellEnd"/>
            <w:r>
              <w:t xml:space="preserve"> вода, </w:t>
            </w:r>
            <w:r w:rsidRPr="001A5EAA">
              <w:t xml:space="preserve">Натуральное очищающее молочко </w:t>
            </w:r>
          </w:p>
        </w:tc>
        <w:tc>
          <w:tcPr>
            <w:tcW w:w="7361" w:type="dxa"/>
          </w:tcPr>
          <w:p w14:paraId="06D2AB7B" w14:textId="77777777" w:rsidR="00CB717E" w:rsidRPr="001A5EAA" w:rsidRDefault="00CB717E" w:rsidP="006F236E">
            <w:r w:rsidRPr="001A5EAA">
              <w:t xml:space="preserve">Влажный ватный диск с небольшим </w:t>
            </w:r>
            <w:proofErr w:type="gramStart"/>
            <w:r w:rsidRPr="001A5EAA">
              <w:t xml:space="preserve">количеством  </w:t>
            </w:r>
            <w:proofErr w:type="spellStart"/>
            <w:r>
              <w:t>мицеллярной</w:t>
            </w:r>
            <w:proofErr w:type="spellEnd"/>
            <w:proofErr w:type="gramEnd"/>
            <w:r>
              <w:t xml:space="preserve"> воды</w:t>
            </w:r>
            <w:r w:rsidRPr="001A5EAA">
              <w:t xml:space="preserve"> приложить к веками на 2-3 минуты. Затем бережно удалить тушь с ресниц. На кожу лица нанести 1-2 мл </w:t>
            </w:r>
            <w:proofErr w:type="spellStart"/>
            <w:r w:rsidRPr="00C24A3E">
              <w:rPr>
                <w:b/>
                <w:bCs/>
              </w:rPr>
              <w:t>Natural</w:t>
            </w:r>
            <w:proofErr w:type="spellEnd"/>
            <w:r w:rsidRPr="00C24A3E">
              <w:rPr>
                <w:b/>
                <w:bCs/>
              </w:rPr>
              <w:t xml:space="preserve"> </w:t>
            </w:r>
            <w:proofErr w:type="spellStart"/>
            <w:r w:rsidRPr="00C24A3E">
              <w:rPr>
                <w:b/>
                <w:bCs/>
              </w:rPr>
              <w:t>Cleansing</w:t>
            </w:r>
            <w:proofErr w:type="spellEnd"/>
            <w:r w:rsidRPr="00C24A3E">
              <w:rPr>
                <w:b/>
                <w:bCs/>
              </w:rPr>
              <w:t xml:space="preserve"> </w:t>
            </w:r>
            <w:proofErr w:type="spellStart"/>
            <w:r w:rsidRPr="00C24A3E">
              <w:rPr>
                <w:b/>
                <w:bCs/>
              </w:rPr>
              <w:t>Milk</w:t>
            </w:r>
            <w:proofErr w:type="spellEnd"/>
            <w:r w:rsidRPr="001A5EAA">
              <w:t>, распределить легкими поглаживающими движениями и смыть влажными ватными дисками.</w:t>
            </w:r>
          </w:p>
        </w:tc>
        <w:tc>
          <w:tcPr>
            <w:tcW w:w="2409" w:type="dxa"/>
          </w:tcPr>
          <w:p w14:paraId="4F25C339" w14:textId="77777777" w:rsidR="00CB717E" w:rsidRDefault="004D4387" w:rsidP="006F236E">
            <w:r>
              <w:t xml:space="preserve">Можно использовать одно средство для </w:t>
            </w:r>
            <w:proofErr w:type="spellStart"/>
            <w:r>
              <w:t>демакияжа</w:t>
            </w:r>
            <w:proofErr w:type="spellEnd"/>
          </w:p>
          <w:p w14:paraId="5B093ED6" w14:textId="04586BA1" w:rsidR="004D4387" w:rsidRPr="001A5EAA" w:rsidRDefault="004D4387" w:rsidP="006F236E"/>
        </w:tc>
      </w:tr>
      <w:tr w:rsidR="00CB717E" w:rsidRPr="001A5EAA" w14:paraId="3375708A" w14:textId="77777777" w:rsidTr="006F3CED">
        <w:tc>
          <w:tcPr>
            <w:tcW w:w="1810" w:type="dxa"/>
          </w:tcPr>
          <w:p w14:paraId="35442875" w14:textId="77777777" w:rsidR="00CB717E" w:rsidRPr="001A5EAA" w:rsidRDefault="00CB717E" w:rsidP="006F236E">
            <w:r>
              <w:t>Тонизация</w:t>
            </w:r>
          </w:p>
        </w:tc>
        <w:tc>
          <w:tcPr>
            <w:tcW w:w="2642" w:type="dxa"/>
          </w:tcPr>
          <w:p w14:paraId="12D0D31E" w14:textId="77777777" w:rsidR="00CB717E" w:rsidRDefault="00CB717E" w:rsidP="006F236E">
            <w:r w:rsidRPr="001A5EAA">
              <w:rPr>
                <w:shd w:val="clear" w:color="auto" w:fill="FFFFFF"/>
              </w:rPr>
              <w:t>Тоник для сухой и нормальной кожи с гиалуроновой кислотой/</w:t>
            </w:r>
          </w:p>
        </w:tc>
        <w:tc>
          <w:tcPr>
            <w:tcW w:w="7361" w:type="dxa"/>
          </w:tcPr>
          <w:p w14:paraId="703FEBBB" w14:textId="77777777" w:rsidR="00CB717E" w:rsidRPr="001A5EAA" w:rsidRDefault="00CB717E" w:rsidP="006F236E">
            <w:r w:rsidRPr="001A5EAA">
              <w:t xml:space="preserve">Распределить </w:t>
            </w:r>
            <w:r>
              <w:t xml:space="preserve">1-2 </w:t>
            </w:r>
            <w:r w:rsidRPr="001A5EAA">
              <w:t>тоник</w:t>
            </w:r>
            <w:r>
              <w:t>а</w:t>
            </w:r>
            <w:r w:rsidRPr="001A5EAA"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Hyaluronic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Toner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for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dry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&amp;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normal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skin</w:t>
            </w:r>
            <w:proofErr w:type="spellEnd"/>
            <w:r w:rsidRPr="00C24A3E">
              <w:rPr>
                <w:b/>
                <w:bCs/>
              </w:rPr>
              <w:t xml:space="preserve"> </w:t>
            </w:r>
            <w:r w:rsidRPr="001A5EAA">
              <w:t>ватными дисками по массажным линиям.</w:t>
            </w:r>
          </w:p>
        </w:tc>
        <w:tc>
          <w:tcPr>
            <w:tcW w:w="2409" w:type="dxa"/>
          </w:tcPr>
          <w:p w14:paraId="5F4349DC" w14:textId="77777777" w:rsidR="00CB717E" w:rsidRPr="001A5EAA" w:rsidRDefault="00CB717E" w:rsidP="006F236E"/>
        </w:tc>
      </w:tr>
      <w:tr w:rsidR="00CB717E" w:rsidRPr="001A5EAA" w14:paraId="71A86358" w14:textId="77777777" w:rsidTr="006F3CED">
        <w:tc>
          <w:tcPr>
            <w:tcW w:w="1810" w:type="dxa"/>
          </w:tcPr>
          <w:p w14:paraId="3B6B1C06" w14:textId="77777777" w:rsidR="00CB717E" w:rsidRPr="001A5EAA" w:rsidRDefault="00CB717E" w:rsidP="006F236E">
            <w:r w:rsidRPr="001A5EAA">
              <w:t>Глубокое очищение</w:t>
            </w:r>
          </w:p>
        </w:tc>
        <w:tc>
          <w:tcPr>
            <w:tcW w:w="2642" w:type="dxa"/>
          </w:tcPr>
          <w:p w14:paraId="171EED5F" w14:textId="77777777" w:rsidR="00CB717E" w:rsidRPr="001A5EAA" w:rsidRDefault="00CB717E" w:rsidP="006F236E">
            <w:proofErr w:type="spellStart"/>
            <w:r>
              <w:t>Лактобионовый</w:t>
            </w:r>
            <w:proofErr w:type="spellEnd"/>
            <w:r>
              <w:t xml:space="preserve"> пилинг</w:t>
            </w:r>
          </w:p>
        </w:tc>
        <w:tc>
          <w:tcPr>
            <w:tcW w:w="7361" w:type="dxa"/>
          </w:tcPr>
          <w:p w14:paraId="18850B2A" w14:textId="6BA96F78" w:rsidR="00CB717E" w:rsidRPr="00C24A3E" w:rsidRDefault="00CB717E" w:rsidP="006F236E">
            <w:pPr>
              <w:jc w:val="left"/>
            </w:pPr>
            <w:r>
              <w:t xml:space="preserve">Защитить уголки глаз </w:t>
            </w:r>
            <w:proofErr w:type="spellStart"/>
            <w:r>
              <w:t>сквалановым</w:t>
            </w:r>
            <w:proofErr w:type="spellEnd"/>
            <w:r>
              <w:t xml:space="preserve"> маслом. На подготовленную СУХУЮ кожу </w:t>
            </w:r>
            <w:r w:rsidR="004D4387">
              <w:t xml:space="preserve">проблем зон лица нанести </w:t>
            </w:r>
            <w:r w:rsidR="004D4387" w:rsidRPr="00C24A3E">
              <w:rPr>
                <w:b/>
                <w:bCs/>
                <w:lang w:val="en-US"/>
              </w:rPr>
              <w:t>Vision</w:t>
            </w:r>
            <w:r w:rsidR="004D4387" w:rsidRPr="00C24A3E">
              <w:rPr>
                <w:b/>
                <w:bCs/>
              </w:rPr>
              <w:t xml:space="preserve"> </w:t>
            </w:r>
            <w:r w:rsidR="004D4387" w:rsidRPr="00C24A3E">
              <w:rPr>
                <w:b/>
                <w:bCs/>
                <w:lang w:val="en-US"/>
              </w:rPr>
              <w:t>Peel</w:t>
            </w:r>
            <w:r w:rsidR="004D4387">
              <w:t xml:space="preserve"> ватным диском или ватными палочками, через 3-5 минут нанести пилинг на кожу </w:t>
            </w:r>
            <w:r>
              <w:t xml:space="preserve">области </w:t>
            </w:r>
            <w:proofErr w:type="gramStart"/>
            <w:r>
              <w:t xml:space="preserve">глаз </w:t>
            </w:r>
            <w:r w:rsidR="004D4387">
              <w:t xml:space="preserve"> и</w:t>
            </w:r>
            <w:proofErr w:type="gramEnd"/>
            <w:r w:rsidR="004D4387">
              <w:t xml:space="preserve"> </w:t>
            </w:r>
            <w:r>
              <w:t>(0,5-1 мл) близко к ресничному краю, выждать 2-</w:t>
            </w:r>
            <w:r w:rsidR="004D4387">
              <w:t>3</w:t>
            </w:r>
            <w:r>
              <w:t xml:space="preserve"> минут</w:t>
            </w:r>
            <w:r w:rsidR="004D4387">
              <w:t>ы</w:t>
            </w:r>
            <w:r>
              <w:t>, смыть прохладной водой</w:t>
            </w:r>
          </w:p>
        </w:tc>
        <w:tc>
          <w:tcPr>
            <w:tcW w:w="2409" w:type="dxa"/>
          </w:tcPr>
          <w:p w14:paraId="4309FFD5" w14:textId="2A46DBB5" w:rsidR="00CB717E" w:rsidRPr="003A59CF" w:rsidRDefault="003A59CF" w:rsidP="003A59CF">
            <w:pPr>
              <w:ind w:firstLine="0"/>
              <w:rPr>
                <w:sz w:val="22"/>
                <w:szCs w:val="22"/>
              </w:rPr>
            </w:pPr>
            <w:r w:rsidRPr="003A59CF">
              <w:rPr>
                <w:sz w:val="22"/>
                <w:szCs w:val="22"/>
              </w:rPr>
              <w:t xml:space="preserve">Защитить </w:t>
            </w:r>
            <w:proofErr w:type="spellStart"/>
            <w:r w:rsidRPr="003A59CF">
              <w:rPr>
                <w:sz w:val="22"/>
                <w:szCs w:val="22"/>
              </w:rPr>
              <w:t>сквалановым</w:t>
            </w:r>
            <w:proofErr w:type="spellEnd"/>
            <w:r w:rsidRPr="003A59CF">
              <w:rPr>
                <w:sz w:val="22"/>
                <w:szCs w:val="22"/>
              </w:rPr>
              <w:t xml:space="preserve"> маслом наиболее раздраженные места</w:t>
            </w:r>
          </w:p>
        </w:tc>
      </w:tr>
      <w:tr w:rsidR="00CB717E" w:rsidRPr="001A5EAA" w14:paraId="2566C30C" w14:textId="77777777" w:rsidTr="006F3CED">
        <w:tc>
          <w:tcPr>
            <w:tcW w:w="1810" w:type="dxa"/>
            <w:vMerge w:val="restart"/>
          </w:tcPr>
          <w:p w14:paraId="63F8266B" w14:textId="77777777" w:rsidR="00CB717E" w:rsidRDefault="00CB717E" w:rsidP="00C24A3E">
            <w:pPr>
              <w:ind w:firstLine="0"/>
            </w:pPr>
            <w:r>
              <w:t xml:space="preserve">  </w:t>
            </w:r>
          </w:p>
          <w:p w14:paraId="41E6D606" w14:textId="77777777" w:rsidR="00CB717E" w:rsidRPr="001A5EAA" w:rsidRDefault="00CB717E" w:rsidP="00C24A3E">
            <w:pPr>
              <w:ind w:firstLine="0"/>
            </w:pPr>
            <w:r>
              <w:t xml:space="preserve">    </w:t>
            </w:r>
            <w:r w:rsidRPr="001A5EAA">
              <w:t>Питание</w:t>
            </w:r>
          </w:p>
        </w:tc>
        <w:tc>
          <w:tcPr>
            <w:tcW w:w="2642" w:type="dxa"/>
          </w:tcPr>
          <w:p w14:paraId="4FAD8762" w14:textId="796F6AA9" w:rsidR="00CB717E" w:rsidRDefault="00CB717E" w:rsidP="006F236E">
            <w:r w:rsidRPr="001A5EAA">
              <w:rPr>
                <w:shd w:val="clear" w:color="auto" w:fill="FFFFFF"/>
              </w:rPr>
              <w:t xml:space="preserve">Сыворотка для </w:t>
            </w:r>
            <w:r w:rsidR="003F5B18">
              <w:rPr>
                <w:shd w:val="clear" w:color="auto" w:fill="FFFFFF"/>
              </w:rPr>
              <w:t>чувствитель</w:t>
            </w:r>
            <w:r w:rsidRPr="001A5EAA">
              <w:rPr>
                <w:shd w:val="clear" w:color="auto" w:fill="FFFFFF"/>
              </w:rPr>
              <w:t>ной кожи</w:t>
            </w:r>
          </w:p>
        </w:tc>
        <w:tc>
          <w:tcPr>
            <w:tcW w:w="7361" w:type="dxa"/>
          </w:tcPr>
          <w:p w14:paraId="4F2FA752" w14:textId="3E67A07A" w:rsidR="00CB717E" w:rsidRPr="001A5EAA" w:rsidRDefault="00CB717E" w:rsidP="006F236E">
            <w:r w:rsidRPr="001A5EAA">
              <w:t>Нанести</w:t>
            </w:r>
            <w:r>
              <w:t xml:space="preserve"> 0,5</w:t>
            </w:r>
            <w:r w:rsidR="004D4387" w:rsidRPr="004D4387">
              <w:t xml:space="preserve">-1 </w:t>
            </w:r>
            <w:r>
              <w:t>мл</w:t>
            </w:r>
            <w:r w:rsidRPr="001A5EAA">
              <w:t xml:space="preserve"> сыворотки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Serum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r w:rsidR="004D4387">
              <w:rPr>
                <w:b/>
                <w:bCs/>
                <w:shd w:val="clear" w:color="auto" w:fill="FFFFFF"/>
                <w:lang w:val="en-US"/>
              </w:rPr>
              <w:t>ARG</w:t>
            </w:r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>
              <w:rPr>
                <w:b/>
                <w:bCs/>
                <w:shd w:val="clear" w:color="auto" w:fill="FFFFFF"/>
                <w:lang w:val="en-US"/>
              </w:rPr>
              <w:t>Derm</w:t>
            </w:r>
            <w:proofErr w:type="spellEnd"/>
            <w:r w:rsidRPr="001A5EAA">
              <w:t xml:space="preserve"> и распределить круговыми движениями до полного впитывания  </w:t>
            </w:r>
          </w:p>
        </w:tc>
        <w:tc>
          <w:tcPr>
            <w:tcW w:w="2409" w:type="dxa"/>
          </w:tcPr>
          <w:p w14:paraId="7232E421" w14:textId="69E5DCD6" w:rsidR="00CB717E" w:rsidRPr="001A5EAA" w:rsidRDefault="003A59CF" w:rsidP="006F236E">
            <w:r>
              <w:t xml:space="preserve">Можно использовать с </w:t>
            </w:r>
            <w:proofErr w:type="spellStart"/>
            <w:r>
              <w:t>фонофорезом</w:t>
            </w:r>
            <w:proofErr w:type="spellEnd"/>
          </w:p>
        </w:tc>
      </w:tr>
      <w:tr w:rsidR="00CB717E" w:rsidRPr="001A5EAA" w14:paraId="433549AB" w14:textId="77777777" w:rsidTr="006F3CED">
        <w:tc>
          <w:tcPr>
            <w:tcW w:w="1810" w:type="dxa"/>
            <w:vMerge/>
          </w:tcPr>
          <w:p w14:paraId="72555CFA" w14:textId="77777777" w:rsidR="00CB717E" w:rsidRPr="001A5EAA" w:rsidRDefault="00CB717E" w:rsidP="006F236E"/>
        </w:tc>
        <w:tc>
          <w:tcPr>
            <w:tcW w:w="2642" w:type="dxa"/>
          </w:tcPr>
          <w:p w14:paraId="4FDCD6CF" w14:textId="3985F60D" w:rsidR="00CB717E" w:rsidRPr="001A5EAA" w:rsidRDefault="006F3CED" w:rsidP="006F236E">
            <w:r>
              <w:t>М</w:t>
            </w:r>
            <w:r w:rsidR="00CB717E">
              <w:t>аска</w:t>
            </w:r>
            <w:r>
              <w:rPr>
                <w:lang w:val="en-US"/>
              </w:rPr>
              <w:t xml:space="preserve"> </w:t>
            </w:r>
            <w:r>
              <w:t>для области глаз</w:t>
            </w:r>
            <w:r w:rsidR="00CB717E">
              <w:t xml:space="preserve"> </w:t>
            </w:r>
          </w:p>
        </w:tc>
        <w:tc>
          <w:tcPr>
            <w:tcW w:w="7361" w:type="dxa"/>
          </w:tcPr>
          <w:p w14:paraId="2A5E64E4" w14:textId="77777777" w:rsidR="00CB717E" w:rsidRDefault="00CB717E" w:rsidP="006F236E">
            <w:pPr>
              <w:jc w:val="left"/>
            </w:pPr>
            <w:r w:rsidRPr="001A5EAA">
              <w:t>Нанести</w:t>
            </w:r>
            <w:r>
              <w:t xml:space="preserve"> </w:t>
            </w:r>
            <w:r w:rsidR="004D4387">
              <w:t xml:space="preserve">кисточкой </w:t>
            </w:r>
            <w:r>
              <w:t xml:space="preserve">3 </w:t>
            </w:r>
            <w:r w:rsidR="004D4387" w:rsidRPr="004D4387">
              <w:t xml:space="preserve">-5 </w:t>
            </w:r>
            <w:r>
              <w:t xml:space="preserve">мл </w:t>
            </w:r>
            <w:r w:rsidR="006F3CED">
              <w:rPr>
                <w:b/>
                <w:bCs/>
                <w:lang w:val="en-US"/>
              </w:rPr>
              <w:t>Vision</w:t>
            </w:r>
            <w:r w:rsidRPr="00C24A3E">
              <w:rPr>
                <w:b/>
                <w:bCs/>
              </w:rPr>
              <w:t xml:space="preserve"> </w:t>
            </w:r>
            <w:r w:rsidRPr="00C24A3E">
              <w:rPr>
                <w:b/>
                <w:bCs/>
                <w:lang w:val="en-US"/>
              </w:rPr>
              <w:t>mask</w:t>
            </w:r>
            <w:r w:rsidRPr="001A5EAA">
              <w:t xml:space="preserve">, смыть теплой водой через 15-20 мин.  </w:t>
            </w:r>
          </w:p>
          <w:p w14:paraId="6629A3EE" w14:textId="057310F6" w:rsidR="00172079" w:rsidRPr="001A5EAA" w:rsidRDefault="00172079" w:rsidP="006F236E">
            <w:pPr>
              <w:jc w:val="left"/>
            </w:pPr>
          </w:p>
        </w:tc>
        <w:tc>
          <w:tcPr>
            <w:tcW w:w="2409" w:type="dxa"/>
          </w:tcPr>
          <w:p w14:paraId="6682CE68" w14:textId="633D1B6D" w:rsidR="00CB717E" w:rsidRPr="001A5EAA" w:rsidRDefault="00CB717E" w:rsidP="006F236E"/>
        </w:tc>
      </w:tr>
      <w:tr w:rsidR="00CB717E" w:rsidRPr="001A5EAA" w14:paraId="19B8B40C" w14:textId="77777777" w:rsidTr="006F3CED">
        <w:tc>
          <w:tcPr>
            <w:tcW w:w="1810" w:type="dxa"/>
          </w:tcPr>
          <w:p w14:paraId="6E57EF73" w14:textId="77777777" w:rsidR="00CB717E" w:rsidRPr="001A5EAA" w:rsidRDefault="00CB717E" w:rsidP="00C24A3E">
            <w:r>
              <w:t>Тонизация</w:t>
            </w:r>
          </w:p>
        </w:tc>
        <w:tc>
          <w:tcPr>
            <w:tcW w:w="2642" w:type="dxa"/>
          </w:tcPr>
          <w:p w14:paraId="1C468B48" w14:textId="77777777" w:rsidR="00CB717E" w:rsidRDefault="00CB717E" w:rsidP="00C24A3E">
            <w:pPr>
              <w:rPr>
                <w:shd w:val="clear" w:color="auto" w:fill="FFFFFF"/>
              </w:rPr>
            </w:pPr>
            <w:r w:rsidRPr="001A5EAA">
              <w:rPr>
                <w:shd w:val="clear" w:color="auto" w:fill="FFFFFF"/>
              </w:rPr>
              <w:t xml:space="preserve">Тоник для </w:t>
            </w:r>
            <w:r w:rsidR="004D4387">
              <w:rPr>
                <w:shd w:val="clear" w:color="auto" w:fill="FFFFFF"/>
              </w:rPr>
              <w:t>чувствительной</w:t>
            </w:r>
            <w:r w:rsidRPr="001A5EAA">
              <w:rPr>
                <w:shd w:val="clear" w:color="auto" w:fill="FFFFFF"/>
              </w:rPr>
              <w:t xml:space="preserve"> кожи </w:t>
            </w:r>
          </w:p>
          <w:p w14:paraId="3E89EFCF" w14:textId="0965AA65" w:rsidR="004D4387" w:rsidRDefault="004D4387" w:rsidP="00C24A3E"/>
        </w:tc>
        <w:tc>
          <w:tcPr>
            <w:tcW w:w="7361" w:type="dxa"/>
          </w:tcPr>
          <w:p w14:paraId="4CC1BABB" w14:textId="3255FACC" w:rsidR="00CB717E" w:rsidRPr="001A5EAA" w:rsidRDefault="00CB717E" w:rsidP="004D4387">
            <w:r w:rsidRPr="001A5EAA">
              <w:t xml:space="preserve">Распределить </w:t>
            </w:r>
            <w:r>
              <w:t xml:space="preserve">1-2 мл </w:t>
            </w:r>
            <w:r w:rsidRPr="001A5EAA">
              <w:t>тоник</w:t>
            </w:r>
            <w:r>
              <w:t>а</w:t>
            </w:r>
            <w:r w:rsidRPr="001A5EAA"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Rich</w:t>
            </w:r>
            <w:proofErr w:type="spellEnd"/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Toner</w:t>
            </w:r>
            <w:proofErr w:type="spellEnd"/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for</w:t>
            </w:r>
            <w:proofErr w:type="spellEnd"/>
            <w:r w:rsid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sensitive</w:t>
            </w:r>
            <w:proofErr w:type="spellEnd"/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skin</w:t>
            </w:r>
            <w:proofErr w:type="spellEnd"/>
            <w:r w:rsidR="003A59CF">
              <w:rPr>
                <w:b/>
                <w:bCs/>
                <w:shd w:val="clear" w:color="auto" w:fill="FFFFFF"/>
              </w:rPr>
              <w:t xml:space="preserve"> </w:t>
            </w:r>
            <w:r w:rsidRPr="001A5EAA">
              <w:t>ватными дисками по массажным линиям.</w:t>
            </w:r>
          </w:p>
        </w:tc>
        <w:tc>
          <w:tcPr>
            <w:tcW w:w="2409" w:type="dxa"/>
          </w:tcPr>
          <w:p w14:paraId="3F256C4E" w14:textId="77777777" w:rsidR="00CB717E" w:rsidRPr="001A5EAA" w:rsidRDefault="00CB717E" w:rsidP="00C24A3E"/>
        </w:tc>
      </w:tr>
      <w:tr w:rsidR="00CB717E" w:rsidRPr="001A5EAA" w14:paraId="608AD263" w14:textId="77777777" w:rsidTr="006F3CED">
        <w:tc>
          <w:tcPr>
            <w:tcW w:w="1810" w:type="dxa"/>
            <w:vMerge w:val="restart"/>
          </w:tcPr>
          <w:p w14:paraId="5DDFDD51" w14:textId="77777777" w:rsidR="00CB717E" w:rsidRDefault="00CB717E" w:rsidP="006F236E"/>
          <w:p w14:paraId="703A45AA" w14:textId="77777777" w:rsidR="00CB717E" w:rsidRDefault="00CB717E" w:rsidP="006F236E"/>
          <w:p w14:paraId="068F716A" w14:textId="77777777" w:rsidR="00CB717E" w:rsidRPr="001A5EAA" w:rsidRDefault="00CB717E" w:rsidP="006F236E">
            <w:r w:rsidRPr="001A5EAA">
              <w:t>Завершение</w:t>
            </w:r>
          </w:p>
        </w:tc>
        <w:tc>
          <w:tcPr>
            <w:tcW w:w="2642" w:type="dxa"/>
          </w:tcPr>
          <w:p w14:paraId="47FE9D4A" w14:textId="77777777" w:rsidR="00CB717E" w:rsidRPr="001A5EAA" w:rsidRDefault="00CB717E" w:rsidP="006F236E">
            <w:pPr>
              <w:shd w:val="clear" w:color="auto" w:fill="FFFFFF"/>
              <w:rPr>
                <w:shd w:val="clear" w:color="auto" w:fill="FFFFFF"/>
              </w:rPr>
            </w:pPr>
            <w:r w:rsidRPr="001A5EAA">
              <w:rPr>
                <w:shd w:val="clear" w:color="auto" w:fill="FFFFFF"/>
              </w:rPr>
              <w:t>Увлажняющий антивозрастной крем для век "</w:t>
            </w:r>
            <w:proofErr w:type="spellStart"/>
            <w:r w:rsidRPr="001A5EAA">
              <w:rPr>
                <w:shd w:val="clear" w:color="auto" w:fill="FFFFFF"/>
              </w:rPr>
              <w:t>Lift-Active</w:t>
            </w:r>
            <w:proofErr w:type="spellEnd"/>
            <w:r w:rsidRPr="001A5EAA">
              <w:rPr>
                <w:shd w:val="clear" w:color="auto" w:fill="FFFFFF"/>
              </w:rPr>
              <w:t>"</w:t>
            </w:r>
          </w:p>
          <w:p w14:paraId="0DE4F90D" w14:textId="77777777" w:rsidR="00CB717E" w:rsidRPr="001A5EAA" w:rsidRDefault="00CB717E" w:rsidP="006F236E"/>
        </w:tc>
        <w:tc>
          <w:tcPr>
            <w:tcW w:w="7361" w:type="dxa"/>
          </w:tcPr>
          <w:p w14:paraId="2433210B" w14:textId="77777777" w:rsidR="00CB717E" w:rsidRPr="001A5EAA" w:rsidRDefault="00CB717E" w:rsidP="006F236E">
            <w:pPr>
              <w:jc w:val="left"/>
            </w:pPr>
            <w:r w:rsidRPr="001A5EAA">
              <w:t xml:space="preserve">Кончиками пальцев нанести и аккуратно распределить </w:t>
            </w:r>
            <w:r>
              <w:t xml:space="preserve">0,5 мл </w:t>
            </w:r>
            <w:r w:rsidRPr="001A5EAA">
              <w:t>крем</w:t>
            </w:r>
            <w:r>
              <w:t>а</w:t>
            </w:r>
            <w:r w:rsidRPr="001A5EAA">
              <w:t xml:space="preserve"> </w:t>
            </w:r>
            <w:proofErr w:type="spellStart"/>
            <w:r w:rsidRPr="00CB717E">
              <w:rPr>
                <w:b/>
                <w:bCs/>
                <w:shd w:val="clear" w:color="auto" w:fill="FFFFFF"/>
              </w:rPr>
              <w:t>Eye</w:t>
            </w:r>
            <w:proofErr w:type="spellEnd"/>
            <w:r w:rsidRPr="00CB717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B717E">
              <w:rPr>
                <w:b/>
                <w:bCs/>
                <w:shd w:val="clear" w:color="auto" w:fill="FFFFFF"/>
              </w:rPr>
              <w:t>Cream</w:t>
            </w:r>
            <w:proofErr w:type="spellEnd"/>
            <w:r w:rsidRPr="00CB717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B717E">
              <w:rPr>
                <w:b/>
                <w:bCs/>
                <w:shd w:val="clear" w:color="auto" w:fill="FFFFFF"/>
              </w:rPr>
              <w:t>Lift-Active</w:t>
            </w:r>
            <w:proofErr w:type="spellEnd"/>
            <w:r w:rsidRPr="00CB717E">
              <w:rPr>
                <w:b/>
                <w:bCs/>
              </w:rPr>
              <w:t xml:space="preserve"> </w:t>
            </w:r>
            <w:r w:rsidRPr="001A5EAA">
              <w:t>на верхнее и нижнее веко, не смещая кожу вокруг глаз.</w:t>
            </w:r>
          </w:p>
        </w:tc>
        <w:tc>
          <w:tcPr>
            <w:tcW w:w="2409" w:type="dxa"/>
          </w:tcPr>
          <w:p w14:paraId="58877B1C" w14:textId="77777777" w:rsidR="00CB717E" w:rsidRPr="001A5EAA" w:rsidRDefault="00CB717E" w:rsidP="006F236E"/>
        </w:tc>
      </w:tr>
      <w:tr w:rsidR="00CB717E" w:rsidRPr="003A59CF" w14:paraId="3ACCD598" w14:textId="77777777" w:rsidTr="006F3CED">
        <w:tc>
          <w:tcPr>
            <w:tcW w:w="1810" w:type="dxa"/>
            <w:vMerge/>
          </w:tcPr>
          <w:p w14:paraId="48B60B69" w14:textId="77777777" w:rsidR="00CB717E" w:rsidRPr="001A5EAA" w:rsidRDefault="00CB717E" w:rsidP="006F236E"/>
        </w:tc>
        <w:tc>
          <w:tcPr>
            <w:tcW w:w="2642" w:type="dxa"/>
          </w:tcPr>
          <w:p w14:paraId="0AE0A71F" w14:textId="5BDAA6E0" w:rsidR="00CB717E" w:rsidRPr="001A5EAA" w:rsidRDefault="009A4BFE" w:rsidP="006F236E">
            <w:r>
              <w:t xml:space="preserve">Восстанавливающий крем для </w:t>
            </w:r>
            <w:proofErr w:type="spellStart"/>
            <w:proofErr w:type="gramStart"/>
            <w:r>
              <w:t>чувстви</w:t>
            </w:r>
            <w:proofErr w:type="spellEnd"/>
            <w:r>
              <w:t>-тельной</w:t>
            </w:r>
            <w:proofErr w:type="gramEnd"/>
            <w:r>
              <w:t xml:space="preserve"> кожи или крем </w:t>
            </w:r>
            <w:proofErr w:type="spellStart"/>
            <w:r>
              <w:t>Суперпротекшен</w:t>
            </w:r>
            <w:proofErr w:type="spellEnd"/>
          </w:p>
        </w:tc>
        <w:tc>
          <w:tcPr>
            <w:tcW w:w="7361" w:type="dxa"/>
          </w:tcPr>
          <w:p w14:paraId="6777F9EB" w14:textId="7561F1E4" w:rsidR="00CB717E" w:rsidRPr="003A59CF" w:rsidRDefault="009A4BFE" w:rsidP="003A59CF">
            <w:r w:rsidRPr="009A4BFE">
              <w:t xml:space="preserve">Кончиками пальцев нанести (1-2 мл) </w:t>
            </w:r>
            <w:r w:rsidR="003A59CF" w:rsidRPr="003A59CF">
              <w:rPr>
                <w:b/>
                <w:bCs/>
                <w:lang w:val="en-US"/>
              </w:rPr>
              <w:t>Repairing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A59CF">
              <w:rPr>
                <w:b/>
                <w:bCs/>
                <w:lang w:val="en-US"/>
              </w:rPr>
              <w:t>Cream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C7DB3">
              <w:t>или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A59CF">
              <w:rPr>
                <w:b/>
                <w:bCs/>
                <w:lang w:val="en-US"/>
              </w:rPr>
              <w:t>Cream</w:t>
            </w:r>
            <w:r w:rsidR="003A59CF" w:rsidRPr="003A59CF">
              <w:rPr>
                <w:b/>
                <w:bCs/>
              </w:rPr>
              <w:t xml:space="preserve"> «</w:t>
            </w:r>
            <w:r w:rsidR="003A59CF" w:rsidRPr="003A59CF">
              <w:rPr>
                <w:b/>
                <w:bCs/>
                <w:lang w:val="en-US"/>
              </w:rPr>
              <w:t>Super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A59CF">
              <w:rPr>
                <w:b/>
                <w:bCs/>
                <w:lang w:val="en-US"/>
              </w:rPr>
              <w:t>Protection</w:t>
            </w:r>
            <w:r w:rsidR="003A59CF" w:rsidRPr="003A59CF">
              <w:rPr>
                <w:b/>
                <w:bCs/>
              </w:rPr>
              <w:t>»</w:t>
            </w:r>
            <w:r w:rsidRPr="009A4BFE">
              <w:t xml:space="preserve"> и впитать его легкими массажными движениями в кожу лица, шеи и декольте.</w:t>
            </w:r>
          </w:p>
        </w:tc>
        <w:tc>
          <w:tcPr>
            <w:tcW w:w="2409" w:type="dxa"/>
          </w:tcPr>
          <w:p w14:paraId="760383E2" w14:textId="77777777" w:rsidR="00CB717E" w:rsidRDefault="003A59CF" w:rsidP="006F236E">
            <w:r>
              <w:t>Выбор крема на усмотрение спец-та</w:t>
            </w:r>
          </w:p>
          <w:p w14:paraId="00BBAC47" w14:textId="3A1FEE3E" w:rsidR="003A59CF" w:rsidRPr="003A59CF" w:rsidRDefault="003A59CF" w:rsidP="006F236E"/>
        </w:tc>
      </w:tr>
    </w:tbl>
    <w:p w14:paraId="5F2AEBBB" w14:textId="77777777" w:rsidR="008C071F" w:rsidRPr="003A59CF" w:rsidRDefault="00172079"/>
    <w:sectPr w:rsidR="008C071F" w:rsidRPr="003A59CF" w:rsidSect="00C24A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57B4"/>
    <w:multiLevelType w:val="hybridMultilevel"/>
    <w:tmpl w:val="382A19D4"/>
    <w:lvl w:ilvl="0" w:tplc="3508D3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3E"/>
    <w:rsid w:val="00172079"/>
    <w:rsid w:val="00370526"/>
    <w:rsid w:val="003A59CF"/>
    <w:rsid w:val="003C7DB3"/>
    <w:rsid w:val="003F5B18"/>
    <w:rsid w:val="004D4387"/>
    <w:rsid w:val="006F3CED"/>
    <w:rsid w:val="0081125C"/>
    <w:rsid w:val="009A4BFE"/>
    <w:rsid w:val="00B965CB"/>
    <w:rsid w:val="00C24A3E"/>
    <w:rsid w:val="00C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C672"/>
  <w15:chartTrackingRefBased/>
  <w15:docId w15:val="{FBEB40BA-4114-4221-BFDD-8D6DF412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A3E"/>
    <w:pPr>
      <w:spacing w:after="0" w:line="240" w:lineRule="auto"/>
      <w:ind w:firstLine="284"/>
      <w:jc w:val="both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A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Наталья Васильевна</dc:creator>
  <cp:keywords/>
  <dc:description/>
  <cp:lastModifiedBy>Панарина Наталья Васильевна</cp:lastModifiedBy>
  <cp:revision>2</cp:revision>
  <dcterms:created xsi:type="dcterms:W3CDTF">2026-01-29T13:07:00Z</dcterms:created>
  <dcterms:modified xsi:type="dcterms:W3CDTF">2026-01-29T13:07:00Z</dcterms:modified>
</cp:coreProperties>
</file>